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A46" w:rsidRPr="00A331A3" w:rsidRDefault="00341A46" w:rsidP="0006597A">
      <w:pPr>
        <w:jc w:val="center"/>
      </w:pPr>
      <w:r w:rsidRPr="00A331A3">
        <w:rPr>
          <w:sz w:val="28"/>
          <w:szCs w:val="28"/>
        </w:rPr>
        <w:object w:dxaOrig="886" w:dyaOrig="11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1.9pt" o:ole="" filled="t">
            <v:fill color2="black"/>
            <v:imagedata r:id="rId5" o:title=""/>
          </v:shape>
          <o:OLEObject Type="Embed" ProgID="Word.Picture.8" ShapeID="_x0000_i1025" DrawAspect="Content" ObjectID="_1674562424" r:id="rId6"/>
        </w:object>
      </w:r>
    </w:p>
    <w:p w:rsidR="00341A46" w:rsidRPr="00FD4A72" w:rsidRDefault="00341A46" w:rsidP="0006597A">
      <w:pPr>
        <w:jc w:val="center"/>
        <w:rPr>
          <w:b/>
          <w:i/>
          <w:color w:val="000000"/>
          <w:sz w:val="28"/>
          <w:szCs w:val="20"/>
        </w:rPr>
      </w:pPr>
      <w:r w:rsidRPr="00FD4A72">
        <w:rPr>
          <w:b/>
          <w:i/>
          <w:color w:val="000000"/>
          <w:sz w:val="28"/>
          <w:szCs w:val="20"/>
        </w:rPr>
        <w:t>УКРАЇНА</w:t>
      </w:r>
    </w:p>
    <w:p w:rsidR="00341A46" w:rsidRPr="00FD4A72" w:rsidRDefault="00341A46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Пологівська районна рада</w:t>
      </w:r>
    </w:p>
    <w:p w:rsidR="00341A46" w:rsidRPr="00FD4A72" w:rsidRDefault="00341A46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Запорізької області</w:t>
      </w:r>
    </w:p>
    <w:p w:rsidR="00341A46" w:rsidRPr="00FD4A72" w:rsidRDefault="00341A46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восьмого скликання</w:t>
      </w:r>
    </w:p>
    <w:p w:rsidR="00341A46" w:rsidRPr="00FD4A72" w:rsidRDefault="00341A46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п’ята позачергова сесія</w:t>
      </w:r>
    </w:p>
    <w:p w:rsidR="00341A46" w:rsidRPr="00FD4A72" w:rsidRDefault="00341A46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</w:p>
    <w:p w:rsidR="00341A46" w:rsidRPr="00FD4A72" w:rsidRDefault="00341A46" w:rsidP="0006597A">
      <w:pPr>
        <w:widowControl w:val="0"/>
        <w:jc w:val="center"/>
        <w:rPr>
          <w:b/>
          <w:i/>
          <w:color w:val="000000"/>
          <w:sz w:val="28"/>
          <w:szCs w:val="28"/>
          <w:lang w:eastAsia="uk-UA"/>
        </w:rPr>
      </w:pPr>
      <w:r w:rsidRPr="00FD4A72">
        <w:rPr>
          <w:b/>
          <w:i/>
          <w:color w:val="000000"/>
          <w:sz w:val="28"/>
          <w:szCs w:val="28"/>
          <w:lang w:eastAsia="uk-UA"/>
        </w:rPr>
        <w:t>Р і ш е н н я</w:t>
      </w:r>
    </w:p>
    <w:p w:rsidR="00341A46" w:rsidRPr="00A331A3" w:rsidRDefault="00341A46" w:rsidP="0006597A">
      <w:pPr>
        <w:rPr>
          <w:sz w:val="28"/>
          <w:szCs w:val="28"/>
        </w:rPr>
      </w:pPr>
    </w:p>
    <w:p w:rsidR="00341A46" w:rsidRPr="00E1141B" w:rsidRDefault="00341A46" w:rsidP="00B066C2">
      <w:pPr>
        <w:widowControl w:val="0"/>
        <w:rPr>
          <w:color w:val="000000"/>
          <w:sz w:val="28"/>
          <w:u w:val="single"/>
          <w:lang w:eastAsia="uk-UA"/>
        </w:rPr>
      </w:pPr>
      <w:r>
        <w:rPr>
          <w:color w:val="000000"/>
          <w:sz w:val="28"/>
          <w:lang w:eastAsia="uk-UA"/>
        </w:rPr>
        <w:t>11 лютого</w:t>
      </w:r>
      <w:r w:rsidRPr="00FD4A72">
        <w:rPr>
          <w:color w:val="000000"/>
          <w:sz w:val="28"/>
          <w:lang w:eastAsia="uk-UA"/>
        </w:rPr>
        <w:t xml:space="preserve"> 2021 року                                                                                    </w:t>
      </w:r>
      <w:r>
        <w:rPr>
          <w:color w:val="000000"/>
          <w:sz w:val="28"/>
          <w:lang w:eastAsia="uk-UA"/>
        </w:rPr>
        <w:t xml:space="preserve">        </w:t>
      </w:r>
      <w:r w:rsidRPr="00FD4A72">
        <w:rPr>
          <w:color w:val="000000"/>
          <w:sz w:val="28"/>
          <w:lang w:eastAsia="uk-UA"/>
        </w:rPr>
        <w:t>№</w:t>
      </w:r>
      <w:r>
        <w:rPr>
          <w:color w:val="000000"/>
          <w:sz w:val="28"/>
          <w:u w:val="single"/>
          <w:lang w:eastAsia="uk-UA"/>
        </w:rPr>
        <w:t xml:space="preserve">  18</w:t>
      </w:r>
    </w:p>
    <w:p w:rsidR="00341A46" w:rsidRDefault="00341A46" w:rsidP="0006597A">
      <w:pPr>
        <w:jc w:val="both"/>
        <w:rPr>
          <w:sz w:val="28"/>
          <w:szCs w:val="28"/>
          <w:u w:val="single"/>
        </w:rPr>
      </w:pPr>
    </w:p>
    <w:p w:rsidR="00341A46" w:rsidRDefault="00341A46" w:rsidP="00B066C2">
      <w:pPr>
        <w:spacing w:line="240" w:lineRule="exact"/>
        <w:jc w:val="both"/>
        <w:rPr>
          <w:sz w:val="28"/>
          <w:szCs w:val="28"/>
        </w:rPr>
      </w:pPr>
      <w:r w:rsidRPr="00B27000">
        <w:rPr>
          <w:sz w:val="28"/>
          <w:szCs w:val="28"/>
        </w:rPr>
        <w:t>Про передачу комунального майна об’єктів спільної власно</w:t>
      </w:r>
      <w:r>
        <w:rPr>
          <w:sz w:val="28"/>
          <w:szCs w:val="28"/>
        </w:rPr>
        <w:t>сті територіальних громад сіл, селищ та</w:t>
      </w:r>
      <w:r w:rsidRPr="00B27000">
        <w:rPr>
          <w:sz w:val="28"/>
          <w:szCs w:val="28"/>
        </w:rPr>
        <w:t xml:space="preserve"> міст, управління якими здійснює Пологівська районна рада Запорізької області</w:t>
      </w:r>
      <w:r w:rsidRPr="00605387">
        <w:rPr>
          <w:sz w:val="28"/>
          <w:szCs w:val="28"/>
        </w:rPr>
        <w:t xml:space="preserve"> до</w:t>
      </w:r>
      <w:r>
        <w:rPr>
          <w:sz w:val="28"/>
          <w:szCs w:val="28"/>
        </w:rPr>
        <w:t xml:space="preserve"> комунальної власності  Гуляйпільської міської ради</w:t>
      </w:r>
    </w:p>
    <w:p w:rsidR="00341A46" w:rsidRDefault="00341A46" w:rsidP="00D65B68">
      <w:pPr>
        <w:jc w:val="both"/>
        <w:rPr>
          <w:sz w:val="28"/>
          <w:szCs w:val="28"/>
        </w:rPr>
      </w:pPr>
    </w:p>
    <w:p w:rsidR="00341A46" w:rsidRDefault="00341A46" w:rsidP="00D65B68">
      <w:pPr>
        <w:jc w:val="both"/>
        <w:rPr>
          <w:sz w:val="28"/>
          <w:szCs w:val="28"/>
        </w:rPr>
      </w:pPr>
    </w:p>
    <w:p w:rsidR="00341A46" w:rsidRDefault="00341A46" w:rsidP="00D65B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ст. 43, 60 Закону України «Про місцеве самоврядування в Україні», Закону України «Про передачу об’єктів права державної та комунальної власності», враховуючи рішення  Гуляйпільської міської ради від 09.12.2020 року № 37,  Пологівська районна рада Запорізької області вирішила: </w:t>
      </w:r>
    </w:p>
    <w:p w:rsidR="00341A46" w:rsidRDefault="00341A46" w:rsidP="00D65B68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061E8E">
        <w:rPr>
          <w:sz w:val="28"/>
          <w:szCs w:val="28"/>
        </w:rPr>
        <w:t>Передати безоплатно із спільної власності територіальних громад сіл, селищ та міст Пологівського району до комунальної власності</w:t>
      </w:r>
      <w:r>
        <w:rPr>
          <w:sz w:val="28"/>
          <w:szCs w:val="28"/>
        </w:rPr>
        <w:t xml:space="preserve"> Гуляйпільської</w:t>
      </w:r>
      <w:r w:rsidRPr="00061E8E">
        <w:rPr>
          <w:sz w:val="28"/>
          <w:szCs w:val="28"/>
        </w:rPr>
        <w:t xml:space="preserve"> міської  ради  майно згідно з додатком.</w:t>
      </w:r>
    </w:p>
    <w:p w:rsidR="00341A46" w:rsidRPr="00D210B1" w:rsidRDefault="00341A46" w:rsidP="00D65B68">
      <w:pPr>
        <w:pStyle w:val="ListParagraph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Комісії</w:t>
      </w:r>
      <w:r w:rsidRPr="00D210B1">
        <w:rPr>
          <w:sz w:val="28"/>
          <w:szCs w:val="28"/>
        </w:rPr>
        <w:t xml:space="preserve"> з приймання-передачі майна здійснити передачу відповідно до акту приймання-передачі. </w:t>
      </w:r>
    </w:p>
    <w:p w:rsidR="00341A46" w:rsidRPr="00D210B1" w:rsidRDefault="00341A46" w:rsidP="00D65B68">
      <w:pPr>
        <w:pStyle w:val="ListParagraph"/>
        <w:numPr>
          <w:ilvl w:val="0"/>
          <w:numId w:val="1"/>
        </w:numPr>
        <w:ind w:left="0" w:firstLine="708"/>
        <w:jc w:val="both"/>
        <w:rPr>
          <w:szCs w:val="28"/>
        </w:rPr>
      </w:pPr>
      <w:r>
        <w:rPr>
          <w:bCs/>
          <w:color w:val="000000"/>
          <w:sz w:val="28"/>
          <w:szCs w:val="28"/>
        </w:rPr>
        <w:t>К</w:t>
      </w:r>
      <w:r>
        <w:rPr>
          <w:bCs/>
          <w:sz w:val="28"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D210B1">
        <w:rPr>
          <w:sz w:val="28"/>
          <w:szCs w:val="28"/>
        </w:rPr>
        <w:t>.</w:t>
      </w:r>
    </w:p>
    <w:p w:rsidR="00341A46" w:rsidRDefault="00341A46" w:rsidP="00D65B68">
      <w:pPr>
        <w:pStyle w:val="ListParagraph"/>
        <w:ind w:left="0"/>
        <w:jc w:val="both"/>
        <w:rPr>
          <w:szCs w:val="28"/>
        </w:rPr>
      </w:pPr>
    </w:p>
    <w:p w:rsidR="00341A46" w:rsidRDefault="00341A46" w:rsidP="00D65B68">
      <w:pPr>
        <w:pStyle w:val="ListParagraph"/>
        <w:ind w:left="0"/>
        <w:jc w:val="both"/>
        <w:rPr>
          <w:szCs w:val="28"/>
        </w:rPr>
      </w:pPr>
    </w:p>
    <w:p w:rsidR="00341A46" w:rsidRDefault="00341A46" w:rsidP="00D65B68">
      <w:pPr>
        <w:pStyle w:val="ListParagraph"/>
        <w:ind w:left="0"/>
        <w:jc w:val="both"/>
        <w:rPr>
          <w:szCs w:val="28"/>
        </w:rPr>
      </w:pPr>
    </w:p>
    <w:p w:rsidR="00341A46" w:rsidRPr="00D210B1" w:rsidRDefault="00341A46" w:rsidP="00D65B68">
      <w:pPr>
        <w:tabs>
          <w:tab w:val="left" w:pos="7088"/>
        </w:tabs>
        <w:jc w:val="both"/>
        <w:rPr>
          <w:szCs w:val="28"/>
        </w:rPr>
      </w:pPr>
      <w:r w:rsidRPr="00D210B1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  <w:t>Сергій КАЛАШНИК</w:t>
      </w:r>
    </w:p>
    <w:p w:rsidR="00341A46" w:rsidRDefault="00341A46" w:rsidP="00D65B68">
      <w:pPr>
        <w:pStyle w:val="ListParagraph"/>
        <w:ind w:left="0"/>
        <w:jc w:val="both"/>
      </w:pPr>
    </w:p>
    <w:p w:rsidR="00341A46" w:rsidRDefault="00341A46" w:rsidP="00D65B68">
      <w:pPr>
        <w:pStyle w:val="ListParagraph"/>
        <w:ind w:left="0"/>
        <w:jc w:val="both"/>
        <w:rPr>
          <w:sz w:val="22"/>
          <w:szCs w:val="22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8422C0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  <w:t xml:space="preserve">        </w:t>
      </w:r>
      <w:r w:rsidRPr="00145103">
        <w:rPr>
          <w:sz w:val="28"/>
          <w:szCs w:val="28"/>
        </w:rPr>
        <w:t xml:space="preserve">Додаток </w:t>
      </w:r>
    </w:p>
    <w:p w:rsidR="00341A46" w:rsidRDefault="00341A46" w:rsidP="008422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рішення районної ради</w:t>
      </w:r>
    </w:p>
    <w:p w:rsidR="00341A46" w:rsidRDefault="00341A46" w:rsidP="008422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від _____________ № ___</w:t>
      </w:r>
    </w:p>
    <w:p w:rsidR="00341A46" w:rsidRDefault="00341A46" w:rsidP="008422C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1A46" w:rsidRDefault="00341A46" w:rsidP="008422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Перелік </w:t>
      </w:r>
    </w:p>
    <w:p w:rsidR="00341A46" w:rsidRDefault="00341A46" w:rsidP="008422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майна, що передається до комунальної власності Гуляйпільської міської ради </w:t>
      </w:r>
    </w:p>
    <w:p w:rsidR="00341A46" w:rsidRPr="00145103" w:rsidRDefault="00341A46" w:rsidP="008422C0">
      <w:pPr>
        <w:jc w:val="center"/>
        <w:rPr>
          <w:sz w:val="28"/>
          <w:szCs w:val="28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3"/>
        <w:gridCol w:w="3575"/>
        <w:gridCol w:w="2511"/>
        <w:gridCol w:w="1451"/>
        <w:gridCol w:w="1475"/>
      </w:tblGrid>
      <w:tr w:rsidR="00341A46" w:rsidRPr="00145103" w:rsidTr="00036C1A">
        <w:trPr>
          <w:trHeight w:val="227"/>
        </w:trPr>
        <w:tc>
          <w:tcPr>
            <w:tcW w:w="683" w:type="dxa"/>
            <w:noWrap/>
            <w:vAlign w:val="center"/>
          </w:tcPr>
          <w:p w:rsidR="00341A46" w:rsidRPr="003A6CAD" w:rsidRDefault="00341A46" w:rsidP="00036C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3A6CAD">
              <w:rPr>
                <w:b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575" w:type="dxa"/>
            <w:vAlign w:val="center"/>
          </w:tcPr>
          <w:p w:rsidR="00341A46" w:rsidRPr="003A6CAD" w:rsidRDefault="00341A46" w:rsidP="00036C1A">
            <w:pPr>
              <w:jc w:val="center"/>
              <w:rPr>
                <w:b/>
                <w:sz w:val="28"/>
                <w:szCs w:val="28"/>
              </w:rPr>
            </w:pPr>
            <w:r w:rsidRPr="003A6CAD">
              <w:rPr>
                <w:b/>
                <w:sz w:val="28"/>
                <w:szCs w:val="28"/>
              </w:rPr>
              <w:t>Найменування</w:t>
            </w:r>
          </w:p>
        </w:tc>
        <w:tc>
          <w:tcPr>
            <w:tcW w:w="2511" w:type="dxa"/>
            <w:vAlign w:val="center"/>
          </w:tcPr>
          <w:p w:rsidR="00341A46" w:rsidRPr="003A6CAD" w:rsidRDefault="00341A46" w:rsidP="00036C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Інвентар</w:t>
            </w:r>
            <w:r w:rsidRPr="003A6CAD">
              <w:rPr>
                <w:b/>
                <w:bCs/>
                <w:sz w:val="28"/>
                <w:szCs w:val="28"/>
              </w:rPr>
              <w:t>ний номер</w:t>
            </w:r>
          </w:p>
        </w:tc>
        <w:tc>
          <w:tcPr>
            <w:tcW w:w="1451" w:type="dxa"/>
            <w:tcBorders>
              <w:bottom w:val="nil"/>
            </w:tcBorders>
            <w:vAlign w:val="center"/>
          </w:tcPr>
          <w:p w:rsidR="00341A46" w:rsidRPr="003A6CAD" w:rsidRDefault="00341A46" w:rsidP="00036C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</w:t>
            </w:r>
            <w:r w:rsidRPr="003A6CAD">
              <w:rPr>
                <w:b/>
                <w:bCs/>
                <w:sz w:val="28"/>
                <w:szCs w:val="28"/>
              </w:rPr>
              <w:t>ількість</w:t>
            </w:r>
          </w:p>
        </w:tc>
        <w:tc>
          <w:tcPr>
            <w:tcW w:w="1475" w:type="dxa"/>
            <w:tcBorders>
              <w:bottom w:val="nil"/>
            </w:tcBorders>
            <w:vAlign w:val="center"/>
          </w:tcPr>
          <w:p w:rsidR="00341A46" w:rsidRPr="003A6CAD" w:rsidRDefault="00341A46" w:rsidP="00036C1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</w:t>
            </w:r>
            <w:r w:rsidRPr="003A6CAD">
              <w:rPr>
                <w:b/>
                <w:bCs/>
                <w:sz w:val="28"/>
                <w:szCs w:val="28"/>
              </w:rPr>
              <w:t>ума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Адмінбудівля Гуляйп.рай.ради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101310001.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636742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Гаражі 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101310002-11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58025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Принтер лаз."SAMSUNG ML-1710"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101480006.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1290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Кондиціонер HSU-18HEA03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101490012.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2873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Системний блок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101480009.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2177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Принтер лазерний Canon LBP6020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101480017.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1210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Ноутбук 15,6" DELL 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101480021.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12550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Автомобіль ВАЗ 21061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101510001.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20915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Автомобіль «Ланос»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101510003.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69613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075529" w:rsidRDefault="00341A46" w:rsidP="00D65B68">
            <w:pPr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 xml:space="preserve">Металеві ворота 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101630003.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2296</w:t>
            </w:r>
          </w:p>
        </w:tc>
      </w:tr>
      <w:tr w:rsidR="00341A46" w:rsidRPr="00145103" w:rsidTr="00036C1A">
        <w:trPr>
          <w:trHeight w:val="227"/>
        </w:trPr>
        <w:tc>
          <w:tcPr>
            <w:tcW w:w="683" w:type="dxa"/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575" w:type="dxa"/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Комплект меблів</w:t>
            </w:r>
          </w:p>
        </w:tc>
        <w:tc>
          <w:tcPr>
            <w:tcW w:w="251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101630002.</w:t>
            </w:r>
          </w:p>
        </w:tc>
        <w:tc>
          <w:tcPr>
            <w:tcW w:w="1451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6173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телефоний апарат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телефоний апарат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калькулятор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116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двотумбовий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11136024-025-026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672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двотумбовий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11136027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СТ-101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270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двотумбовий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11136031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224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журнальний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11136045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180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стіл журнальний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11136005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61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факс-телефон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11136251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стул "ТЕМА»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11136059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313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стільці «исо»</w:t>
            </w:r>
            <w:r w:rsidRPr="00145103">
              <w:rPr>
                <w:sz w:val="28"/>
                <w:szCs w:val="28"/>
              </w:rPr>
              <w:t xml:space="preserve"> чорні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11136060-069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2005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крісло м"яке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306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прапор України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11136122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580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вішалка для о</w:t>
            </w:r>
            <w:r w:rsidRPr="00145103">
              <w:rPr>
                <w:sz w:val="28"/>
                <w:szCs w:val="28"/>
              </w:rPr>
              <w:t>дягу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21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сейф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11136206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73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модем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338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електричний лічильник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750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вогнегасник В-5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11136252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99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кошма пожарна КХ 13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95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вогнегасник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11136293,96,97,98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124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вогнегасник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11136299,-95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80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принтер «Canon»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610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МФУ «Canon»</w:t>
            </w:r>
            <w:r w:rsidRPr="00145103">
              <w:rPr>
                <w:sz w:val="28"/>
                <w:szCs w:val="28"/>
              </w:rPr>
              <w:t xml:space="preserve"> струйний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11136290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708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портьєри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147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тканина портьєрна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14м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портьєрне полотно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18,9м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671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тканина портьєрна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11136269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45м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952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карнізи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11136272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12,5м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488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покриття для підлоги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10м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327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цифровий диктофон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11136287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455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драбина металева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11136280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514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конвектор «Термія»</w:t>
            </w:r>
            <w:r w:rsidRPr="00145103">
              <w:rPr>
                <w:sz w:val="28"/>
                <w:szCs w:val="28"/>
              </w:rPr>
              <w:t xml:space="preserve"> електрич.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11136305-10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3630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шини автомоб. «Ланос»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11136210-13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3320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клавіатура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11136314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125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стенд настінний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2270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Монітор LOC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990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клавіатура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11136313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170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Герб настінний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11136232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796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Палас д/підл. (зелений)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11136001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72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підлоговий вентилятор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11136323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400</w:t>
            </w:r>
          </w:p>
        </w:tc>
      </w:tr>
      <w:tr w:rsidR="00341A46" w:rsidRPr="00145103" w:rsidTr="00036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53.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both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Годинник настінний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11136312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A46" w:rsidRPr="00145103" w:rsidRDefault="00341A46" w:rsidP="00D65B68">
            <w:pPr>
              <w:jc w:val="center"/>
              <w:rPr>
                <w:sz w:val="28"/>
                <w:szCs w:val="28"/>
              </w:rPr>
            </w:pPr>
            <w:r w:rsidRPr="00145103">
              <w:rPr>
                <w:sz w:val="28"/>
                <w:szCs w:val="28"/>
              </w:rPr>
              <w:t>125</w:t>
            </w:r>
          </w:p>
        </w:tc>
      </w:tr>
    </w:tbl>
    <w:p w:rsidR="00341A46" w:rsidRDefault="00341A46" w:rsidP="008422C0">
      <w:pPr>
        <w:rPr>
          <w:sz w:val="28"/>
          <w:szCs w:val="28"/>
        </w:rPr>
      </w:pPr>
    </w:p>
    <w:p w:rsidR="00341A46" w:rsidRPr="00145103" w:rsidRDefault="00341A46" w:rsidP="008422C0">
      <w:pPr>
        <w:rPr>
          <w:sz w:val="28"/>
          <w:szCs w:val="28"/>
        </w:rPr>
      </w:pPr>
    </w:p>
    <w:p w:rsidR="00341A46" w:rsidRPr="00D65B68" w:rsidRDefault="00341A46" w:rsidP="00D65B68">
      <w:pPr>
        <w:jc w:val="both"/>
        <w:rPr>
          <w:sz w:val="28"/>
        </w:rPr>
      </w:pPr>
      <w:r w:rsidRPr="00D65B68">
        <w:rPr>
          <w:sz w:val="28"/>
        </w:rPr>
        <w:t xml:space="preserve">Головний спеціаліст відділу </w:t>
      </w:r>
    </w:p>
    <w:p w:rsidR="00341A46" w:rsidRPr="00D65B68" w:rsidRDefault="00341A46" w:rsidP="00D65B68">
      <w:pPr>
        <w:jc w:val="both"/>
        <w:rPr>
          <w:sz w:val="28"/>
        </w:rPr>
      </w:pPr>
      <w:r w:rsidRPr="00D65B68">
        <w:rPr>
          <w:sz w:val="28"/>
        </w:rPr>
        <w:t>організаційної роботи</w:t>
      </w:r>
    </w:p>
    <w:p w:rsidR="00341A46" w:rsidRPr="00D65B68" w:rsidRDefault="00341A46" w:rsidP="00D65B68">
      <w:pPr>
        <w:jc w:val="both"/>
        <w:rPr>
          <w:sz w:val="28"/>
        </w:rPr>
      </w:pPr>
      <w:r w:rsidRPr="00D65B68">
        <w:rPr>
          <w:sz w:val="28"/>
        </w:rPr>
        <w:t xml:space="preserve">виконавчого апарату                             </w:t>
      </w:r>
      <w:r>
        <w:rPr>
          <w:sz w:val="28"/>
        </w:rPr>
        <w:t xml:space="preserve">                              Володимир</w:t>
      </w:r>
      <w:r w:rsidRPr="00D65B68">
        <w:rPr>
          <w:sz w:val="28"/>
        </w:rPr>
        <w:t xml:space="preserve"> КОШЕЛЬ</w:t>
      </w:r>
    </w:p>
    <w:p w:rsidR="00341A46" w:rsidRDefault="00341A46" w:rsidP="00171E9E">
      <w:pPr>
        <w:spacing w:line="240" w:lineRule="exact"/>
        <w:jc w:val="both"/>
        <w:rPr>
          <w:sz w:val="28"/>
          <w:szCs w:val="28"/>
        </w:rPr>
      </w:pPr>
    </w:p>
    <w:p w:rsidR="00341A46" w:rsidRDefault="00341A46" w:rsidP="0097451C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341A46" w:rsidRDefault="00341A46" w:rsidP="0097451C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341A46" w:rsidRDefault="00341A46" w:rsidP="0097451C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341A46" w:rsidRDefault="00341A46" w:rsidP="0097451C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341A46" w:rsidRDefault="00341A46" w:rsidP="0097451C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341A46" w:rsidRDefault="00341A46" w:rsidP="0097451C">
      <w:pPr>
        <w:pStyle w:val="ListParagraph"/>
        <w:spacing w:line="240" w:lineRule="exact"/>
        <w:ind w:left="1068"/>
        <w:jc w:val="both"/>
        <w:rPr>
          <w:sz w:val="22"/>
          <w:szCs w:val="22"/>
        </w:rPr>
      </w:pPr>
    </w:p>
    <w:p w:rsidR="00341A46" w:rsidRDefault="00341A46" w:rsidP="002571B0">
      <w:pPr>
        <w:pStyle w:val="ListParagraph"/>
        <w:spacing w:line="240" w:lineRule="exact"/>
        <w:ind w:left="0"/>
        <w:jc w:val="both"/>
        <w:rPr>
          <w:sz w:val="22"/>
          <w:szCs w:val="22"/>
        </w:rPr>
      </w:pPr>
    </w:p>
    <w:p w:rsidR="00341A46" w:rsidRPr="00023B54" w:rsidRDefault="00341A46" w:rsidP="00D65B68">
      <w:pPr>
        <w:jc w:val="both"/>
        <w:rPr>
          <w:sz w:val="28"/>
          <w:szCs w:val="28"/>
        </w:rPr>
      </w:pPr>
    </w:p>
    <w:sectPr w:rsidR="00341A46" w:rsidRPr="00023B54" w:rsidSect="00D65B6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21C5D"/>
    <w:multiLevelType w:val="hybridMultilevel"/>
    <w:tmpl w:val="B1E2A686"/>
    <w:lvl w:ilvl="0" w:tplc="B0845B66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3ED61B8"/>
    <w:multiLevelType w:val="hybridMultilevel"/>
    <w:tmpl w:val="1280FFD4"/>
    <w:lvl w:ilvl="0" w:tplc="212866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FA26E4B"/>
    <w:multiLevelType w:val="hybridMultilevel"/>
    <w:tmpl w:val="B678B3D6"/>
    <w:lvl w:ilvl="0" w:tplc="FBC2F94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451C"/>
    <w:rsid w:val="00023B54"/>
    <w:rsid w:val="00036C1A"/>
    <w:rsid w:val="00061E8E"/>
    <w:rsid w:val="0006597A"/>
    <w:rsid w:val="00075529"/>
    <w:rsid w:val="000968DA"/>
    <w:rsid w:val="000D3A21"/>
    <w:rsid w:val="000D64C6"/>
    <w:rsid w:val="000F7D24"/>
    <w:rsid w:val="001345D9"/>
    <w:rsid w:val="00145103"/>
    <w:rsid w:val="00171E9E"/>
    <w:rsid w:val="00184667"/>
    <w:rsid w:val="001C6FFB"/>
    <w:rsid w:val="001F179F"/>
    <w:rsid w:val="00254A3E"/>
    <w:rsid w:val="002571B0"/>
    <w:rsid w:val="00271D86"/>
    <w:rsid w:val="00286F38"/>
    <w:rsid w:val="002C4ECC"/>
    <w:rsid w:val="003251CE"/>
    <w:rsid w:val="00341A46"/>
    <w:rsid w:val="0035220F"/>
    <w:rsid w:val="003A15A3"/>
    <w:rsid w:val="003A6CAD"/>
    <w:rsid w:val="00481C65"/>
    <w:rsid w:val="005A6FDC"/>
    <w:rsid w:val="005B2877"/>
    <w:rsid w:val="005E6F8B"/>
    <w:rsid w:val="00605387"/>
    <w:rsid w:val="00627064"/>
    <w:rsid w:val="00662D97"/>
    <w:rsid w:val="006C7074"/>
    <w:rsid w:val="00774AD1"/>
    <w:rsid w:val="008422C0"/>
    <w:rsid w:val="0085109B"/>
    <w:rsid w:val="009401D4"/>
    <w:rsid w:val="0097451C"/>
    <w:rsid w:val="00A331A3"/>
    <w:rsid w:val="00B066C2"/>
    <w:rsid w:val="00B27000"/>
    <w:rsid w:val="00B60ECE"/>
    <w:rsid w:val="00D00AD6"/>
    <w:rsid w:val="00D210B1"/>
    <w:rsid w:val="00D22BAF"/>
    <w:rsid w:val="00D65B68"/>
    <w:rsid w:val="00DD1406"/>
    <w:rsid w:val="00E1141B"/>
    <w:rsid w:val="00E638ED"/>
    <w:rsid w:val="00EC7C89"/>
    <w:rsid w:val="00ED58F2"/>
    <w:rsid w:val="00F83494"/>
    <w:rsid w:val="00FB25FF"/>
    <w:rsid w:val="00FD4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51C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7451C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7451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7451C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7451C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97451C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97451C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134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1345D9"/>
    <w:rPr>
      <w:rFonts w:ascii="Courier New" w:hAnsi="Courier New" w:cs="Courier New"/>
      <w:color w:val="000000"/>
      <w:sz w:val="14"/>
      <w:szCs w:val="14"/>
      <w:lang w:val="uk-UA" w:eastAsia="ar-SA" w:bidi="ar-SA"/>
    </w:rPr>
  </w:style>
  <w:style w:type="character" w:customStyle="1" w:styleId="a">
    <w:name w:val="Основной текст_"/>
    <w:link w:val="1"/>
    <w:uiPriority w:val="99"/>
    <w:locked/>
    <w:rsid w:val="003A15A3"/>
    <w:rPr>
      <w:spacing w:val="-3"/>
      <w:sz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3A15A3"/>
    <w:pPr>
      <w:widowControl w:val="0"/>
      <w:shd w:val="clear" w:color="auto" w:fill="FFFFFF"/>
      <w:spacing w:line="324" w:lineRule="exact"/>
      <w:ind w:firstLine="560"/>
    </w:pPr>
    <w:rPr>
      <w:rFonts w:ascii="Calibri" w:eastAsia="Calibri" w:hAnsi="Calibri"/>
      <w:spacing w:val="-3"/>
      <w:sz w:val="26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171E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1E9E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539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</TotalTime>
  <Pages>3</Pages>
  <Words>2351</Words>
  <Characters>1341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cp:lastPrinted>2021-02-11T13:15:00Z</cp:lastPrinted>
  <dcterms:created xsi:type="dcterms:W3CDTF">2021-02-09T07:52:00Z</dcterms:created>
  <dcterms:modified xsi:type="dcterms:W3CDTF">2021-02-11T13:27:00Z</dcterms:modified>
</cp:coreProperties>
</file>